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1ο Γυμνάσιο Ηλιούπολης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27-03-2020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Γ</w:t>
      </w:r>
      <w:r>
        <w:rPr>
          <w:sz w:val="32"/>
          <w:szCs w:val="32"/>
        </w:rPr>
        <w:t>’ Γυμνασίου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Ασκήσεις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1) Συμπληρώστε τις παρακάτω προτάσεις: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α) Τα πολυθεάματα του Ι. Ξενάκη ονομάζονται _ _ _ _ _ _ _ 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β) Ο Μ. Μουσόργκσκι συνέθεσε το έργο &lt;&lt; Εικόνες από μία _ _ _ _ _ 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γ) Ο Νίκος Σκαλκώτας υπήρξε εκπρόσωπος του                                           _ _ _ _ _ _ _ _ _ _ _ _ _ _ _ _ .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2) Αντιστοιχίστε </w:t>
      </w:r>
      <w:r>
        <w:rPr>
          <w:sz w:val="32"/>
          <w:szCs w:val="32"/>
        </w:rPr>
        <w:t>τις λέξεις της αριστερής στήλης με αυτές τις δεξιάς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Μ. Καλομοίρης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Ν. Σκαλκώτας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Ν. Μάντζαρος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Α. Σαίνμπεργκ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Δ. Λαυράγκας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Σ. Σαμάρας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Style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Εθνική Σχολή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Επτανησιακή Σχολή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Δωδεκαφθογγισμός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3) Ακούστε τον Κρητικό χορό από τους 36 ελληνικούς χορούς του Ν. Σκαλκώτα. </w:t>
      </w:r>
      <w:hyperlink r:id="rId2">
        <w:r>
          <w:rPr>
            <w:rStyle w:val="Style15"/>
            <w:sz w:val="32"/>
            <w:szCs w:val="32"/>
          </w:rPr>
          <w:t>https://youtu.be/B06rcyBxpdk</w:t>
        </w:r>
      </w:hyperlink>
      <w:r>
        <w:rPr>
          <w:sz w:val="32"/>
          <w:szCs w:val="32"/>
        </w:rPr>
        <w:t xml:space="preserve"> .Βρείτε ποιο δημοτικό τραγούδι ακούγεται.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Style21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B06rcyBxpd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LibreOffice/6.0.6.2$Linux_X86_64 LibreOffice_project/00m0$Build-2</Application>
  <Pages>1</Pages>
  <Words>126</Words>
  <Characters>537</Characters>
  <CharactersWithSpaces>725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2020-03-29T20:21:56Z</dcterms:created>
  <dc:creator/>
  <dc:description/>
  <dc:language>el-GR</dc:language>
  <cp:lastModifiedBy/>
  <dcterms:modified xsi:type="dcterms:W3CDTF">2020-03-29T21:27:32Z</dcterms:modified>
  <cp:revision>1</cp:revision>
  <dc:subject/>
  <dc:title/>
</cp:coreProperties>
</file>